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71E10" w14:textId="26A10FFE" w:rsidR="00166BBB" w:rsidRPr="00EB7DAC" w:rsidRDefault="00166BBB" w:rsidP="009A3366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5C7705">
        <w:rPr>
          <w:rFonts w:ascii="Cambria" w:hAnsi="Cambria"/>
        </w:rPr>
        <w:t>1</w:t>
      </w:r>
      <w:r w:rsidR="00F76CEA">
        <w:rPr>
          <w:rFonts w:ascii="Cambria" w:hAnsi="Cambria"/>
        </w:rPr>
        <w:t>0</w:t>
      </w:r>
      <w:r w:rsidR="005C7705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9"/>
      </w:tblGrid>
      <w:tr w:rsidR="00166BBB" w:rsidRPr="00EB7DAC" w14:paraId="5D2DFC7F" w14:textId="77777777" w:rsidTr="0031642C">
        <w:trPr>
          <w:trHeight w:val="791"/>
        </w:trPr>
        <w:tc>
          <w:tcPr>
            <w:tcW w:w="3279" w:type="dxa"/>
            <w:vAlign w:val="bottom"/>
          </w:tcPr>
          <w:p w14:paraId="0D38F57A" w14:textId="77777777" w:rsidR="00166BBB" w:rsidRPr="00EB7DAC" w:rsidRDefault="00166BBB" w:rsidP="00981D8E">
            <w:pPr>
              <w:spacing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14C270B7" w14:textId="44C54271" w:rsidR="00586CB4" w:rsidRPr="000E06DF" w:rsidRDefault="00586CB4" w:rsidP="00F76CEA">
      <w:pPr>
        <w:suppressAutoHyphens/>
        <w:spacing w:before="120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br/>
      </w:r>
      <w:r w:rsidRPr="000E06DF">
        <w:rPr>
          <w:rFonts w:ascii="Cambria" w:hAnsi="Cambria" w:cs="Cambria"/>
          <w:b/>
          <w:bCs/>
          <w:lang w:eastAsia="ar-SA"/>
        </w:rPr>
        <w:br/>
      </w:r>
    </w:p>
    <w:p w14:paraId="3FB7F68F" w14:textId="77777777" w:rsidR="00F76CEA" w:rsidRPr="000E06DF" w:rsidRDefault="00F76CEA" w:rsidP="00F76CEA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 w:rsidRPr="000E06DF">
        <w:rPr>
          <w:rFonts w:ascii="Cambria" w:hAnsi="Cambria" w:cs="Cambria"/>
          <w:b/>
          <w:bCs/>
          <w:lang w:eastAsia="ar-SA"/>
        </w:rPr>
        <w:t xml:space="preserve">OŚWIADCZENIE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hAnsi="Cambria" w:cs="Cambria"/>
          <w:b/>
          <w:bCs/>
          <w:lang w:eastAsia="ar-SA"/>
        </w:rPr>
        <w:br/>
        <w:t xml:space="preserve">OKREŚLONYCH W ART. </w:t>
      </w:r>
      <w:r>
        <w:rPr>
          <w:rFonts w:ascii="Cambria" w:hAnsi="Cambria" w:cs="Cambria"/>
          <w:b/>
          <w:bCs/>
          <w:lang w:eastAsia="ar-SA"/>
        </w:rPr>
        <w:t>108 ust. 1 pkt 3 USTAWY-PZP</w:t>
      </w:r>
    </w:p>
    <w:p w14:paraId="0F7A9DD9" w14:textId="77777777" w:rsidR="00F76CEA" w:rsidRDefault="00F76CEA" w:rsidP="00F76CEA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</w:p>
    <w:p w14:paraId="797E785B" w14:textId="77777777" w:rsidR="00E93DB2" w:rsidRDefault="00F76CEA" w:rsidP="00E93DB2">
      <w:pPr>
        <w:spacing w:line="360" w:lineRule="auto"/>
        <w:jc w:val="both"/>
        <w:rPr>
          <w:rFonts w:ascii="Cambria" w:eastAsiaTheme="minorHAnsi" w:hAnsi="Cambria" w:cstheme="minorBidi"/>
          <w:b/>
          <w:bCs/>
        </w:rPr>
      </w:pPr>
      <w:r w:rsidRPr="000E06DF">
        <w:rPr>
          <w:rFonts w:ascii="Cambria" w:hAnsi="Cambria" w:cs="Cambria"/>
          <w:lang w:eastAsia="ar-SA"/>
        </w:rPr>
        <w:t xml:space="preserve">Przystępując do postępowania w sprawie zamówienia publicznego </w:t>
      </w:r>
      <w:r>
        <w:rPr>
          <w:rFonts w:ascii="Cambria" w:hAnsi="Cambria" w:cs="Cambria"/>
          <w:lang w:eastAsia="ar-SA"/>
        </w:rPr>
        <w:t>pn.</w:t>
      </w:r>
      <w:r w:rsidRPr="000E06DF">
        <w:rPr>
          <w:rFonts w:ascii="Cambria" w:hAnsi="Cambria" w:cs="Cambria"/>
          <w:lang w:eastAsia="ar-SA"/>
        </w:rPr>
        <w:t xml:space="preserve"> </w:t>
      </w:r>
      <w:r w:rsidR="00E93DB2">
        <w:rPr>
          <w:rFonts w:ascii="Cambria" w:hAnsi="Cambria"/>
          <w:b/>
          <w:bCs/>
        </w:rPr>
        <w:t>„Opracowanie dokumentacji hydrogeologicznej i projektowej dla nowego ujęcia wody w zachodniej części Gminy Piekoszów” w ramach operacji: „Rozbudowa systemu wodociągowego na terenie Gminy Piekoszów"</w:t>
      </w:r>
    </w:p>
    <w:p w14:paraId="04150212" w14:textId="77777777" w:rsidR="00F76CEA" w:rsidRDefault="00F76CEA" w:rsidP="00F76CEA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Times New Roman"/>
          <w:b/>
        </w:rPr>
      </w:pPr>
    </w:p>
    <w:p w14:paraId="34FD1321" w14:textId="77777777" w:rsidR="00F76CEA" w:rsidRPr="000E06DF" w:rsidRDefault="00F76CEA" w:rsidP="00F76CEA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</w:t>
      </w:r>
      <w:r w:rsidRPr="000E06DF">
        <w:rPr>
          <w:rFonts w:ascii="Cambria" w:hAnsi="Cambria" w:cs="Cambria"/>
          <w:lang w:eastAsia="ar-SA"/>
        </w:rPr>
        <w:t>a</w:t>
      </w:r>
      <w:r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D3A15E" w14:textId="77777777" w:rsidR="00F76CEA" w:rsidRPr="000E06DF" w:rsidRDefault="00F76CEA" w:rsidP="00F76CEA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działając w imieniu i na rzecz</w:t>
      </w:r>
    </w:p>
    <w:p w14:paraId="30E27ED2" w14:textId="77777777" w:rsidR="00F76CEA" w:rsidRPr="000E06DF" w:rsidRDefault="00F76CEA" w:rsidP="00F76CEA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7C2818E0" w14:textId="77777777" w:rsidR="00F76CEA" w:rsidRPr="000E06DF" w:rsidRDefault="00F76CEA" w:rsidP="00F76CEA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294F3A5E" w14:textId="77777777" w:rsidR="00F76CEA" w:rsidRPr="000E06DF" w:rsidRDefault="00F76CEA" w:rsidP="00F76CEA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F7EFEB0" w14:textId="77777777" w:rsidR="00F76CEA" w:rsidRPr="000E06DF" w:rsidRDefault="00F76CEA" w:rsidP="00F76CEA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25FD9E46" w14:textId="77777777" w:rsidR="00F76CEA" w:rsidRPr="000E06DF" w:rsidRDefault="00F76CEA" w:rsidP="00F76CEA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 w:rsidRPr="000E06DF">
        <w:rPr>
          <w:rFonts w:ascii="Cambria" w:hAnsi="Cambria" w:cs="Cambria"/>
          <w:lang w:eastAsia="ar-SA"/>
        </w:rPr>
        <w:t>oświadczam, że</w:t>
      </w:r>
      <w:r>
        <w:rPr>
          <w:rFonts w:ascii="Cambria" w:hAnsi="Cambria" w:cs="Cambria"/>
          <w:lang w:eastAsia="ar-SA"/>
        </w:rPr>
        <w:t xml:space="preserve"> </w:t>
      </w:r>
      <w:r w:rsidRPr="000E06DF">
        <w:rPr>
          <w:rFonts w:ascii="Cambria" w:hAnsi="Cambria" w:cs="Cambria"/>
          <w:lang w:eastAsia="ar-SA"/>
        </w:rPr>
        <w:t xml:space="preserve">w stosunku do </w:t>
      </w:r>
      <w:r>
        <w:rPr>
          <w:rFonts w:ascii="Cambria" w:hAnsi="Cambria" w:cs="Cambria"/>
          <w:lang w:eastAsia="ar-SA"/>
        </w:rPr>
        <w:t>w</w:t>
      </w:r>
      <w:r w:rsidRPr="000E06DF">
        <w:rPr>
          <w:rFonts w:ascii="Cambria" w:hAnsi="Cambria" w:cs="Cambria"/>
          <w:lang w:eastAsia="ar-SA"/>
        </w:rPr>
        <w:t>ykonawcy, którego reprezentuję</w:t>
      </w:r>
      <w:r>
        <w:rPr>
          <w:rFonts w:ascii="Cambria" w:hAnsi="Cambria" w:cs="Cambria"/>
          <w:lang w:eastAsia="ar-SA"/>
        </w:rPr>
        <w:t>,</w:t>
      </w:r>
      <w:r w:rsidRPr="000E06DF">
        <w:rPr>
          <w:rFonts w:ascii="Cambria" w:hAnsi="Cambria" w:cs="Cambria"/>
          <w:lang w:eastAsia="ar-SA"/>
        </w:rPr>
        <w:t xml:space="preserve"> nie wydano prawomocnego wyroku sądu lub ostatecznej decyzji administracyjnej o zaleganiu z uiszczaniem podatków, opłat lub składek na ubezpieczenia społeczne lub zdrowotne</w:t>
      </w:r>
      <w:r>
        <w:rPr>
          <w:rFonts w:ascii="Cambria" w:hAnsi="Cambria" w:cs="Cambria"/>
          <w:lang w:eastAsia="ar-SA"/>
        </w:rPr>
        <w:t>.</w:t>
      </w:r>
    </w:p>
    <w:p w14:paraId="0DADB255" w14:textId="77777777" w:rsidR="00F76CEA" w:rsidRPr="000E06DF" w:rsidRDefault="00F76CEA" w:rsidP="00F76CEA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5B9F249E" w14:textId="77777777" w:rsidR="00F76CEA" w:rsidRDefault="00F76CEA" w:rsidP="00F76CEA">
      <w:pPr>
        <w:spacing w:line="360" w:lineRule="auto"/>
        <w:rPr>
          <w:rFonts w:ascii="Cambria" w:hAnsi="Cambria" w:cs="Times New Roman"/>
          <w:color w:val="000000"/>
        </w:rPr>
      </w:pPr>
    </w:p>
    <w:p w14:paraId="034CB504" w14:textId="77777777" w:rsidR="00F76CEA" w:rsidRDefault="00F76CEA" w:rsidP="00F76CEA">
      <w:pPr>
        <w:spacing w:line="360" w:lineRule="auto"/>
        <w:jc w:val="both"/>
        <w:rPr>
          <w:rFonts w:ascii="Cambria" w:hAnsi="Cambria"/>
          <w:b/>
        </w:rPr>
      </w:pPr>
      <w:r w:rsidRPr="00045A0C">
        <w:rPr>
          <w:rFonts w:ascii="Cambria" w:hAnsi="Cambria"/>
          <w:b/>
        </w:rPr>
        <w:t>Uwaga: Wykonawca składa powyższy wykaz na wezwanie Zamawiającego – nie składa go wraz z ofertą.</w:t>
      </w:r>
    </w:p>
    <w:p w14:paraId="30C91858" w14:textId="77777777" w:rsidR="00F76CEA" w:rsidRDefault="00F76CEA" w:rsidP="00F76CEA"/>
    <w:p w14:paraId="2DB7C329" w14:textId="77777777" w:rsidR="00F76CEA" w:rsidRDefault="00F76CEA" w:rsidP="00F76CEA"/>
    <w:p w14:paraId="7DC6C88B" w14:textId="77777777" w:rsidR="00F76CEA" w:rsidRPr="00EB7DAC" w:rsidRDefault="00F76CEA" w:rsidP="00F76CEA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4E0875BB" w14:textId="77777777" w:rsidR="00F76CEA" w:rsidRPr="00EB7DAC" w:rsidRDefault="00F76CEA" w:rsidP="00F76CEA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35995CE1" w14:textId="77777777" w:rsidR="00F76CEA" w:rsidRPr="00EB7DAC" w:rsidRDefault="00F76CEA" w:rsidP="00F76CEA">
      <w:pPr>
        <w:spacing w:line="360" w:lineRule="auto"/>
        <w:jc w:val="both"/>
        <w:rPr>
          <w:rFonts w:ascii="Cambria" w:hAnsi="Cambria"/>
        </w:rPr>
      </w:pPr>
    </w:p>
    <w:p w14:paraId="578CE453" w14:textId="77777777" w:rsidR="00F76CEA" w:rsidRPr="00EB7DAC" w:rsidRDefault="00F76CEA" w:rsidP="00F76CEA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3F8AD378" w14:textId="301A0AD9" w:rsidR="005B3CB6" w:rsidRPr="00A26AC6" w:rsidRDefault="00F76CEA" w:rsidP="00E93DB2">
      <w:pPr>
        <w:spacing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5B3CB6" w:rsidRPr="00A26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894"/>
    <w:multiLevelType w:val="hybridMultilevel"/>
    <w:tmpl w:val="4BE2AE4A"/>
    <w:lvl w:ilvl="0" w:tplc="BF582902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179E"/>
    <w:multiLevelType w:val="hybridMultilevel"/>
    <w:tmpl w:val="7D24564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A35351"/>
    <w:multiLevelType w:val="hybridMultilevel"/>
    <w:tmpl w:val="A3C0894A"/>
    <w:lvl w:ilvl="0" w:tplc="7414A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781CB4"/>
    <w:multiLevelType w:val="hybridMultilevel"/>
    <w:tmpl w:val="A2FE55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9"/>
    <w:rsid w:val="00027257"/>
    <w:rsid w:val="001612EA"/>
    <w:rsid w:val="00166BBB"/>
    <w:rsid w:val="00232F11"/>
    <w:rsid w:val="002669C5"/>
    <w:rsid w:val="002C2BC6"/>
    <w:rsid w:val="0031642C"/>
    <w:rsid w:val="00325FB9"/>
    <w:rsid w:val="0035139E"/>
    <w:rsid w:val="004B752D"/>
    <w:rsid w:val="004E3C02"/>
    <w:rsid w:val="005352F4"/>
    <w:rsid w:val="00586CB4"/>
    <w:rsid w:val="005B3CB6"/>
    <w:rsid w:val="005C7705"/>
    <w:rsid w:val="005F7BB7"/>
    <w:rsid w:val="0067581F"/>
    <w:rsid w:val="006C4C7D"/>
    <w:rsid w:val="00734B7F"/>
    <w:rsid w:val="00900995"/>
    <w:rsid w:val="009A3366"/>
    <w:rsid w:val="00A26AC6"/>
    <w:rsid w:val="00A27DCB"/>
    <w:rsid w:val="00A86B8E"/>
    <w:rsid w:val="00AF5840"/>
    <w:rsid w:val="00B8044B"/>
    <w:rsid w:val="00BB1433"/>
    <w:rsid w:val="00C34DC9"/>
    <w:rsid w:val="00D56633"/>
    <w:rsid w:val="00E93DB2"/>
    <w:rsid w:val="00F76CEA"/>
    <w:rsid w:val="00FE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6313"/>
  <w15:chartTrackingRefBased/>
  <w15:docId w15:val="{29EAE60C-E4D4-4249-9CCA-05452B3E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BBB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66BBB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6B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BBB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B1433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  <w:style w:type="paragraph" w:customStyle="1" w:styleId="Textbody">
    <w:name w:val="Text body"/>
    <w:basedOn w:val="Normalny"/>
    <w:qFormat/>
    <w:rsid w:val="00BB1433"/>
    <w:pPr>
      <w:suppressAutoHyphens/>
      <w:spacing w:after="120"/>
      <w:textAlignment w:val="baseline"/>
    </w:pPr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31642C"/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Kozubek</dc:creator>
  <cp:keywords/>
  <dc:description/>
  <cp:lastModifiedBy>Robert Kozubek</cp:lastModifiedBy>
  <cp:revision>11</cp:revision>
  <dcterms:created xsi:type="dcterms:W3CDTF">2019-07-26T11:43:00Z</dcterms:created>
  <dcterms:modified xsi:type="dcterms:W3CDTF">2021-06-20T22:36:00Z</dcterms:modified>
</cp:coreProperties>
</file>